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Due date </w:t>
      </w: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Default="00DE3985" w:rsidP="00DE3985">
      <w:pPr>
        <w:spacing w:before="100" w:beforeAutospacing="1" w:after="100" w:afterAutospacing="1" w:line="480" w:lineRule="auto"/>
        <w:jc w:val="center"/>
        <w:rPr>
          <w:rFonts w:ascii="Times New Roman" w:hAnsi="Times New Roman" w:cs="Times New Roman"/>
          <w:sz w:val="24"/>
          <w:szCs w:val="24"/>
        </w:rPr>
      </w:pPr>
    </w:p>
    <w:p w:rsidR="00DE3985" w:rsidRPr="00CB70EF" w:rsidRDefault="00DE3985" w:rsidP="00DE3985">
      <w:pPr>
        <w:spacing w:before="100" w:beforeAutospacing="1" w:after="100" w:afterAutospacing="1" w:line="480" w:lineRule="auto"/>
        <w:ind w:firstLine="720"/>
        <w:rPr>
          <w:rFonts w:ascii="Times New Roman" w:hAnsi="Times New Roman" w:cs="Times New Roman"/>
          <w:sz w:val="24"/>
          <w:szCs w:val="24"/>
        </w:rPr>
      </w:pPr>
      <w:r w:rsidRPr="00CB70EF">
        <w:rPr>
          <w:rFonts w:ascii="Times New Roman" w:hAnsi="Times New Roman" w:cs="Times New Roman"/>
          <w:sz w:val="24"/>
          <w:szCs w:val="24"/>
        </w:rPr>
        <w:lastRenderedPageBreak/>
        <w:t xml:space="preserve">This project targets to analyze a car jack stand. A jack stand is a tool that is used to support automotive vehicles been lanced on the ground. This tool supports a vehicle’s weight very rigidly. Despite the fantastic functionalities that the jack stand has had, there are some reported cases of jacks that have slipped off or totally failed in the event of operations hence causing injury and fatality. </w:t>
      </w:r>
    </w:p>
    <w:p w:rsidR="00DE3985" w:rsidRPr="00CB70EF" w:rsidRDefault="00DE3985" w:rsidP="00DE3985">
      <w:pPr>
        <w:spacing w:before="100" w:beforeAutospacing="1" w:after="100" w:afterAutospacing="1" w:line="480" w:lineRule="auto"/>
        <w:ind w:firstLine="720"/>
        <w:rPr>
          <w:rFonts w:ascii="Times New Roman" w:hAnsi="Times New Roman" w:cs="Times New Roman"/>
          <w:sz w:val="24"/>
          <w:szCs w:val="24"/>
        </w:rPr>
      </w:pPr>
      <w:r w:rsidRPr="00CB70EF">
        <w:rPr>
          <w:rFonts w:ascii="Times New Roman" w:hAnsi="Times New Roman" w:cs="Times New Roman"/>
          <w:sz w:val="24"/>
          <w:szCs w:val="24"/>
        </w:rPr>
        <w:t xml:space="preserve">I focus on conducting a Finite Element Analysis on a car jack stand purposely to determine the various stresses and displacements that result from the different loads that the jack stand bears. To do this, I will make a discussion of the basic components of the jack stand. The jack stand has 4 main parts; a stand that is made up of 6061 –T6 aluminum, the body made of the same 6061 –T6 aluminum, head made of the same, and lock pin made of 18 – 8 stainless steel. The aluminum components have similar specifics of density, elasticity, yield strength, and even the Poisson ratio. The lock pin has an elastic module of 29,000 Ksi, a Poisson Ration of 29 percent, and a yield strength of 32,000 Psi. </w:t>
      </w:r>
    </w:p>
    <w:p w:rsidR="00DE3985" w:rsidRPr="00CB70EF" w:rsidRDefault="00DE3985" w:rsidP="00DE3985">
      <w:pPr>
        <w:spacing w:before="100" w:beforeAutospacing="1" w:after="100" w:afterAutospacing="1" w:line="480" w:lineRule="auto"/>
        <w:ind w:firstLine="720"/>
        <w:rPr>
          <w:rFonts w:ascii="Times New Roman" w:hAnsi="Times New Roman" w:cs="Times New Roman"/>
          <w:sz w:val="24"/>
          <w:szCs w:val="24"/>
        </w:rPr>
      </w:pPr>
      <w:r w:rsidRPr="00CB70EF">
        <w:rPr>
          <w:rFonts w:ascii="Times New Roman" w:hAnsi="Times New Roman" w:cs="Times New Roman"/>
          <w:sz w:val="24"/>
          <w:szCs w:val="24"/>
        </w:rPr>
        <w:tab/>
        <w:t>Mesh construction is vital to solving the FEA solution. Mesh is made up of element pieces with a node at the node of each. Mesh type is very key and it depends on the definition of property. A couple of settings is a prerequisite for controlling the size and order of the element as well as local refinement. To achieve high level accuracy, it is important for you to be careful when defining the mesh quality for your simulations. The different meshing for this design include contacting a jack head and the pin; this enforces 0 relative displacements from the interface of contact. Another one is contacting jack body and the pin which also enforces zero relative displacement. The last is the jack body contact with the jack stand.</w:t>
      </w:r>
    </w:p>
    <w:p w:rsidR="00DE3985" w:rsidRPr="00CB70EF" w:rsidRDefault="00DE3985" w:rsidP="00DE3985">
      <w:pPr>
        <w:spacing w:before="100" w:beforeAutospacing="1" w:after="100" w:afterAutospacing="1" w:line="480" w:lineRule="auto"/>
        <w:ind w:firstLine="720"/>
        <w:rPr>
          <w:rFonts w:ascii="Times New Roman" w:hAnsi="Times New Roman" w:cs="Times New Roman"/>
          <w:sz w:val="24"/>
          <w:szCs w:val="24"/>
        </w:rPr>
      </w:pPr>
      <w:r w:rsidRPr="00CB70EF">
        <w:rPr>
          <w:rFonts w:ascii="Times New Roman" w:hAnsi="Times New Roman" w:cs="Times New Roman"/>
          <w:sz w:val="24"/>
          <w:szCs w:val="24"/>
        </w:rPr>
        <w:lastRenderedPageBreak/>
        <w:t xml:space="preserve">To obtain concrete results, there is the need for doing 6 static analyses of the FEA. These will include 1 bucking, 1 modal, and 4 static analyses. A closed form solution is not applicable with this model. An assumption that the model should consider is hollow cylinder of some load applied from the top. </w:t>
      </w:r>
    </w:p>
    <w:p w:rsidR="00DE3985" w:rsidRPr="00B57F78" w:rsidRDefault="00DE3985" w:rsidP="00DE3985">
      <w:pPr>
        <w:spacing w:before="100" w:beforeAutospacing="1" w:after="100" w:afterAutospacing="1" w:line="480" w:lineRule="auto"/>
        <w:jc w:val="center"/>
        <w:rPr>
          <w:rFonts w:ascii="Times New Roman" w:hAnsi="Times New Roman" w:cs="Times New Roman"/>
          <w:sz w:val="24"/>
          <w:szCs w:val="24"/>
        </w:rPr>
      </w:pPr>
    </w:p>
    <w:p w:rsidR="00E045C3" w:rsidRDefault="00DE3985">
      <w:bookmarkStart w:id="0" w:name="_GoBack"/>
      <w:bookmarkEnd w:id="0"/>
    </w:p>
    <w:sectPr w:rsidR="00E045C3" w:rsidSect="00B57F7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78" w:rsidRPr="00B57F78" w:rsidRDefault="00DE3985" w:rsidP="00B57F78">
    <w:pPr>
      <w:pStyle w:val="Header"/>
    </w:pPr>
    <w:r>
      <w:rPr>
        <w:rFonts w:ascii="Times New Roman" w:hAnsi="Times New Roman" w:cs="Times New Roman"/>
        <w:color w:val="222222"/>
        <w:sz w:val="24"/>
        <w:szCs w:val="24"/>
        <w:shd w:val="clear" w:color="auto" w:fill="FFFFFF"/>
      </w:rPr>
      <w:t>FINITE ELEMENT ANALYSIS</w:t>
    </w:r>
    <w:r>
      <w:rPr>
        <w:rFonts w:ascii="Times New Roman" w:hAnsi="Times New Roman" w:cs="Times New Roman"/>
        <w:color w:val="222222"/>
        <w:sz w:val="24"/>
        <w:szCs w:val="24"/>
        <w:shd w:val="clear" w:color="auto" w:fill="FFFFFF"/>
      </w:rPr>
      <w:tab/>
    </w:r>
    <w:r>
      <w:tab/>
    </w:r>
    <w:sdt>
      <w:sdtPr>
        <w:rPr>
          <w:rFonts w:ascii="Times New Roman" w:hAnsi="Times New Roman" w:cs="Times New Roman"/>
          <w:sz w:val="24"/>
          <w:szCs w:val="24"/>
        </w:rPr>
        <w:id w:val="-1016691771"/>
        <w:docPartObj>
          <w:docPartGallery w:val="Page Numbers (Top of Page)"/>
          <w:docPartUnique/>
        </w:docPartObj>
      </w:sdtPr>
      <w:sdtEndPr>
        <w:rPr>
          <w:noProof/>
        </w:rPr>
      </w:sdtEndPr>
      <w:sdtContent>
        <w:r w:rsidRPr="00B57F78">
          <w:rPr>
            <w:rFonts w:ascii="Times New Roman" w:hAnsi="Times New Roman" w:cs="Times New Roman"/>
            <w:sz w:val="24"/>
            <w:szCs w:val="24"/>
          </w:rPr>
          <w:fldChar w:fldCharType="begin"/>
        </w:r>
        <w:r w:rsidRPr="00B57F78">
          <w:rPr>
            <w:rFonts w:ascii="Times New Roman" w:hAnsi="Times New Roman" w:cs="Times New Roman"/>
            <w:sz w:val="24"/>
            <w:szCs w:val="24"/>
          </w:rPr>
          <w:instrText xml:space="preserve"> PAGE   \* MERGEFORMAT </w:instrText>
        </w:r>
        <w:r w:rsidRPr="00B57F78">
          <w:rPr>
            <w:rFonts w:ascii="Times New Roman" w:hAnsi="Times New Roman" w:cs="Times New Roman"/>
            <w:sz w:val="24"/>
            <w:szCs w:val="24"/>
          </w:rPr>
          <w:fldChar w:fldCharType="separate"/>
        </w:r>
        <w:r>
          <w:rPr>
            <w:rFonts w:ascii="Times New Roman" w:hAnsi="Times New Roman" w:cs="Times New Roman"/>
            <w:noProof/>
            <w:sz w:val="24"/>
            <w:szCs w:val="24"/>
          </w:rPr>
          <w:t>2</w:t>
        </w:r>
        <w:r w:rsidRPr="00B57F78">
          <w:rPr>
            <w:rFonts w:ascii="Times New Roman" w:hAnsi="Times New Roman" w:cs="Times New Roman"/>
            <w:noProof/>
            <w:sz w:val="24"/>
            <w:szCs w:val="24"/>
          </w:rPr>
          <w:fldChar w:fldCharType="end"/>
        </w:r>
      </w:sdtContent>
    </w:sdt>
  </w:p>
  <w:p w:rsidR="00B57F78" w:rsidRPr="00B57F78" w:rsidRDefault="00DE3985">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78" w:rsidRDefault="00DE3985">
    <w:pPr>
      <w:pStyle w:val="Header"/>
    </w:pPr>
    <w:r>
      <w:rPr>
        <w:rFonts w:ascii="Times New Roman" w:hAnsi="Times New Roman" w:cs="Times New Roman"/>
        <w:color w:val="222222"/>
        <w:sz w:val="24"/>
        <w:szCs w:val="24"/>
        <w:shd w:val="clear" w:color="auto" w:fill="FFFFFF"/>
      </w:rPr>
      <w:t>Running Head: FINITE ELEMENT ANALYSIS</w:t>
    </w:r>
    <w:r>
      <w:tab/>
    </w:r>
    <w:sdt>
      <w:sdtPr>
        <w:rPr>
          <w:rFonts w:ascii="Times New Roman" w:hAnsi="Times New Roman" w:cs="Times New Roman"/>
          <w:sz w:val="24"/>
          <w:szCs w:val="24"/>
        </w:rPr>
        <w:id w:val="-1356036809"/>
        <w:docPartObj>
          <w:docPartGallery w:val="Page Numbers (Top of Page)"/>
          <w:docPartUnique/>
        </w:docPartObj>
      </w:sdtPr>
      <w:sdtEndPr>
        <w:rPr>
          <w:noProof/>
        </w:rPr>
      </w:sdtEndPr>
      <w:sdtContent>
        <w:r w:rsidRPr="00B57F78">
          <w:rPr>
            <w:rFonts w:ascii="Times New Roman" w:hAnsi="Times New Roman" w:cs="Times New Roman"/>
            <w:sz w:val="24"/>
            <w:szCs w:val="24"/>
          </w:rPr>
          <w:fldChar w:fldCharType="begin"/>
        </w:r>
        <w:r w:rsidRPr="00B57F78">
          <w:rPr>
            <w:rFonts w:ascii="Times New Roman" w:hAnsi="Times New Roman" w:cs="Times New Roman"/>
            <w:sz w:val="24"/>
            <w:szCs w:val="24"/>
          </w:rPr>
          <w:instrText xml:space="preserve"> PAGE   \* MERGEFORMAT </w:instrText>
        </w:r>
        <w:r w:rsidRPr="00B57F78">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7F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85"/>
    <w:rsid w:val="00A833E2"/>
    <w:rsid w:val="00C65060"/>
    <w:rsid w:val="00DE3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D9562-716C-4A6B-B64D-D4070351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9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2019-04-11T23:45:00Z</dcterms:created>
  <dcterms:modified xsi:type="dcterms:W3CDTF">2019-04-11T23:46:00Z</dcterms:modified>
</cp:coreProperties>
</file>